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A366D4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5555AA" w:rsidRPr="005555AA" w:rsidRDefault="005555AA" w:rsidP="005555AA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5555AA" w:rsidRPr="005555AA" w:rsidRDefault="00205EF1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01</w:t>
      </w:r>
      <w:r w:rsidR="005555AA"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Основы проектной и профессиональной деятельности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8E4771" w:rsidRPr="008E4771" w:rsidRDefault="008E4771" w:rsidP="008E477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4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A366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6531DA" w:rsidRPr="006531DA" w:rsidRDefault="005555AA" w:rsidP="006531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«Основы проектной и профессиональной деятельности» </w:t>
      </w:r>
      <w:r w:rsidR="008E4771" w:rsidRPr="008E47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8E4771" w:rsidRPr="008E4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</w:t>
      </w:r>
      <w:proofErr w:type="gramStart"/>
      <w:r w:rsidR="008E4771" w:rsidRPr="008E4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 23.02.04</w:t>
      </w:r>
      <w:proofErr w:type="gramEnd"/>
      <w:r w:rsidR="008E4771" w:rsidRPr="008E4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«Техническая эксплуатация подъемно-транспортных, строительных, дорожных машин и оборудования», </w:t>
      </w:r>
      <w:r w:rsidR="006531DA" w:rsidRPr="006531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просвещения</w:t>
      </w:r>
    </w:p>
    <w:p w:rsidR="005555AA" w:rsidRPr="005555AA" w:rsidRDefault="006531DA" w:rsidP="006531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6531D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февраля 2024 г. N 81</w:t>
      </w:r>
      <w:r w:rsidR="008E4771" w:rsidRPr="008E4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8E4771" w:rsidRPr="008E4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СОО, утвержденного приказом </w:t>
      </w:r>
      <w:proofErr w:type="spellStart"/>
      <w:r w:rsidR="008E4771" w:rsidRPr="008E4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8E4771" w:rsidRPr="008E4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proofErr w:type="spellStart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Пермякова</w:t>
      </w:r>
      <w:proofErr w:type="spellEnd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В., преподаватель общеобразовательных дисциплин первой категории ГАПОУ СО «НТСК»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555AA" w:rsidRPr="005555AA" w:rsidTr="005D5B63">
        <w:trPr>
          <w:trHeight w:val="372"/>
        </w:trPr>
        <w:tc>
          <w:tcPr>
            <w:tcW w:w="4609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A366D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</w:t>
            </w:r>
            <w:r w:rsidR="00A366D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70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99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5B63" w:rsidRDefault="005D5B63" w:rsidP="005D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Pr="005D5B63">
        <w:rPr>
          <w:rFonts w:ascii="Times New Roman" w:eastAsia="Calibri" w:hAnsi="Times New Roman" w:cs="Times New Roman"/>
          <w:sz w:val="32"/>
          <w:szCs w:val="28"/>
          <w:lang w:eastAsia="ru-RU"/>
        </w:rPr>
        <w:t>Основы проектной и профессиональной деятельности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5555AA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5555AA" w:rsidRPr="005555AA" w:rsidRDefault="005555AA" w:rsidP="005D5B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74DF" w:rsidRPr="006174DF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</w:t>
      </w:r>
      <w:r w:rsid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5D5B63" w:rsidRDefault="005555AA" w:rsidP="005D5B63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является </w:t>
      </w:r>
      <w:r w:rsid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 ориентированной дисциплиной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69A5" w:rsidRDefault="005169A5" w:rsidP="005169A5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5169A5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169A5" w:rsidRPr="005169A5" w:rsidRDefault="005169A5" w:rsidP="005169A5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169A5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5169A5" w:rsidRPr="005169A5" w:rsidRDefault="005169A5" w:rsidP="005169A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9A5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802"/>
        <w:gridCol w:w="7229"/>
        <w:gridCol w:w="4472"/>
      </w:tblGrid>
      <w:tr w:rsidR="005169A5" w:rsidRPr="005169A5" w:rsidTr="005169A5">
        <w:tc>
          <w:tcPr>
            <w:tcW w:w="2802" w:type="dxa"/>
            <w:vMerge w:val="restart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701" w:type="dxa"/>
            <w:gridSpan w:val="2"/>
          </w:tcPr>
          <w:p w:rsidR="005169A5" w:rsidRPr="005169A5" w:rsidRDefault="005169A5" w:rsidP="005169A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5169A5" w:rsidRPr="005169A5" w:rsidTr="005169A5">
        <w:tc>
          <w:tcPr>
            <w:tcW w:w="2802" w:type="dxa"/>
            <w:vMerge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5169A5" w:rsidRPr="005169A5" w:rsidRDefault="005169A5" w:rsidP="005169A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472" w:type="dxa"/>
          </w:tcPr>
          <w:p w:rsidR="005169A5" w:rsidRPr="005169A5" w:rsidRDefault="005169A5" w:rsidP="005169A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169A5" w:rsidRPr="005169A5" w:rsidTr="005169A5">
        <w:tc>
          <w:tcPr>
            <w:tcW w:w="2802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решения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 к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контекстам</w:t>
            </w:r>
          </w:p>
        </w:tc>
        <w:tc>
          <w:tcPr>
            <w:tcW w:w="7229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навыками учебно-исследовательской и проектной деятельности, навыками разрешения проблем;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472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интегрировать знания из разных предметных областей;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практическую область, освоенные средства и способы действия в собственную практику;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-знать основы методологии исследовательской и проектной деятельности;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структуру и правила оформления исследовательской и проектной работы;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навыки формулировки темы исследовательской и проектной работы, доказывать ее актуальность;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выделять объект и предмет исследовательской и проектной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определять цель и задачи исследовательской и проектной работы;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выбирать и применять на практике методы исследовательской деятельности адекватные задачам исследования</w:t>
            </w:r>
          </w:p>
        </w:tc>
      </w:tr>
      <w:tr w:rsidR="005169A5" w:rsidRPr="005169A5" w:rsidTr="005169A5">
        <w:trPr>
          <w:trHeight w:val="710"/>
        </w:trPr>
        <w:tc>
          <w:tcPr>
            <w:tcW w:w="2802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поиска,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и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 и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для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задач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7229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</w:t>
            </w:r>
            <w:r w:rsidRPr="005169A5">
              <w:rPr>
                <w:rFonts w:ascii="Calibri" w:hAnsi="Calibri" w:cs="Times New Roman"/>
              </w:rPr>
              <w:t xml:space="preserve"> </w:t>
            </w: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 представления;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472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самостоятельно осуществлять поиск, анализ, систематизацию и интерпретацию информации из энциклопедий, словарей, справочников; средств массовой информации, государственных электронных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 учебного назначения;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</w:t>
            </w:r>
            <w:r w:rsidRPr="005169A5">
              <w:rPr>
                <w:rFonts w:ascii="Calibri" w:hAnsi="Calibri" w:cs="Times New Roman"/>
              </w:rPr>
              <w:t xml:space="preserve"> </w:t>
            </w: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 её соответствие правовым и морально-этическим нормам;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</w:t>
            </w: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оформлять теоретические и экспериментальные результаты исследовательской и проектной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рецензировать чужую исследовательскую или проектную работы;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навык наблюдения за и явлениями;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оформлять результаты исследования с помощью описания фактов, составления простых таблиц, графиков, формулирования выводов. описывать результаты наблюдений, обсуждения полученных фактов;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проводить измерения с помощью различных приборов</w:t>
            </w:r>
          </w:p>
        </w:tc>
      </w:tr>
      <w:tr w:rsidR="005169A5" w:rsidRPr="005169A5" w:rsidTr="005169A5">
        <w:trPr>
          <w:trHeight w:val="420"/>
        </w:trPr>
        <w:tc>
          <w:tcPr>
            <w:tcW w:w="2802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и реализовывать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и личностное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развитие, </w:t>
            </w:r>
            <w:proofErr w:type="spellStart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</w:t>
            </w:r>
            <w:proofErr w:type="spellEnd"/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кую деятельность в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сфере,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по правовой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и финансовой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грамотности в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жизненных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7229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духовно-нравственного воспитания: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</w:t>
            </w: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образовательной деятельности и жизненных ситуациях;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приемы рефлексии для оценки ситуации, выбора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верного решения;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других, учитывать его при осуществлении коммуникации, способность к сочувствию и сопереживанию;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472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планировать и проводить опыт в соответствии с задачами, объяснить результаты;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составлять индивидуальный план исследовательской и проектной работы;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представления о финансово-экономическом обосновании проекта</w:t>
            </w:r>
          </w:p>
        </w:tc>
      </w:tr>
      <w:tr w:rsidR="005169A5" w:rsidRPr="005169A5" w:rsidTr="005169A5">
        <w:trPr>
          <w:trHeight w:val="710"/>
        </w:trPr>
        <w:tc>
          <w:tcPr>
            <w:tcW w:w="2802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и работать в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коллективе и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</w:p>
        </w:tc>
        <w:tc>
          <w:tcPr>
            <w:tcW w:w="7229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саморазвитию, самостоятельности и самоопределению;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</w:t>
            </w: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действий, распределять роли с учетом мнений участников обсуждать результаты совместной работы;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472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аргументированно вести диалог, развернуто и логично излагать свою позицию;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корректно выражать своё отношение к суждениям собеседников, проявлять уважительное отношение к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оппоненту и в корректной форме формулировать свои возражения, задавать вопросы по существу обсуждаемой темы</w:t>
            </w:r>
          </w:p>
        </w:tc>
      </w:tr>
      <w:tr w:rsidR="005169A5" w:rsidRPr="005169A5" w:rsidTr="005169A5">
        <w:trPr>
          <w:trHeight w:val="278"/>
        </w:trPr>
        <w:tc>
          <w:tcPr>
            <w:tcW w:w="2802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ОК 06. Проявлять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Гражданско-патриотическую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позицию,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осознанное поведение на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с учетом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гармонизации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межнациональных и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межрелигиозных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отношений,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антикоррупционног</w:t>
            </w:r>
            <w:proofErr w:type="spellEnd"/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 поведения</w:t>
            </w:r>
          </w:p>
        </w:tc>
        <w:tc>
          <w:tcPr>
            <w:tcW w:w="7229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обучающимися российской гражданской идентичности;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организациях;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гуманитарной и волонтерской деятельности; патриотического воспитания: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ценностное отношение к государственным символам,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472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логично и · корректно с точки зрения культуры речи излагать свою точку зрения; самостоятельно выбирать формат публичного выступления и составлять устные и письменные тексты с учётом цели и особенностей аудитории</w:t>
            </w:r>
          </w:p>
        </w:tc>
      </w:tr>
      <w:tr w:rsidR="005169A5" w:rsidRPr="005169A5" w:rsidTr="005169A5">
        <w:trPr>
          <w:trHeight w:val="710"/>
        </w:trPr>
        <w:tc>
          <w:tcPr>
            <w:tcW w:w="2802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сохранению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среды,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</w:t>
            </w:r>
            <w:proofErr w:type="spellEnd"/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ю, применять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изменении климата,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бережливого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производства,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действовать в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чрезвычайных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7229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экологического воспитания: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планирование и осуществление действий в окружающей среде на </w:t>
            </w: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основе знания целей устойчивого развития человечества; активное неприятие действий, приносящих вред окружающей среде;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472" w:type="dxa"/>
          </w:tcPr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выполнять инструкции правил безопасности;</w:t>
            </w:r>
          </w:p>
          <w:p w:rsidR="005169A5" w:rsidRPr="005169A5" w:rsidRDefault="005169A5" w:rsidP="005169A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9A5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основные принципы ресурсосбережения и принципы бережливого производства</w:t>
            </w:r>
          </w:p>
        </w:tc>
      </w:tr>
    </w:tbl>
    <w:p w:rsidR="005169A5" w:rsidRPr="005169A5" w:rsidRDefault="005169A5" w:rsidP="005169A5">
      <w:pPr>
        <w:tabs>
          <w:tab w:val="left" w:pos="1095"/>
        </w:tabs>
        <w:spacing w:after="200" w:line="276" w:lineRule="auto"/>
        <w:rPr>
          <w:rFonts w:ascii="Calibri" w:eastAsia="Calibri" w:hAnsi="Calibri" w:cs="Times New Roman"/>
        </w:rPr>
      </w:pPr>
    </w:p>
    <w:p w:rsidR="00754915" w:rsidRDefault="00754915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754915" w:rsidSect="005169A5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5555AA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5555AA" w:rsidRPr="005555AA" w:rsidRDefault="005555AA" w:rsidP="005555A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555AA" w:rsidRPr="005555AA" w:rsidTr="005D5B6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5555AA" w:rsidRPr="005555AA" w:rsidTr="005D5B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C425F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42</w:t>
            </w:r>
          </w:p>
        </w:tc>
      </w:tr>
      <w:tr w:rsidR="005555AA" w:rsidRPr="005555AA" w:rsidTr="005D5B6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34D7D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74</w:t>
            </w:r>
          </w:p>
        </w:tc>
      </w:tr>
      <w:tr w:rsidR="005555AA" w:rsidRPr="005555AA" w:rsidTr="005D5B6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2D0C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2D0CC1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2D0CC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28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Default="00B92C71" w:rsidP="00A36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Индивидуальный проект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734D7D" w:rsidP="00A36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30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Pr="005555AA" w:rsidRDefault="00B92C71" w:rsidP="00A36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734D7D" w:rsidP="00A36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</w:t>
            </w:r>
          </w:p>
        </w:tc>
      </w:tr>
      <w:tr w:rsidR="00B92C71" w:rsidRPr="005555AA" w:rsidTr="005D5B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92C71" w:rsidRPr="005555AA" w:rsidRDefault="00B92C71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5AA" w:rsidRPr="005555AA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Основы </w:t>
      </w:r>
      <w:r w:rsidR="00826FD4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профессиональной и проектной деятельности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993"/>
        <w:gridCol w:w="2239"/>
      </w:tblGrid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C7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 Общие сведения о направлении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C425F" w:rsidRPr="007C42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23.02.04 «Техническая эксплуатация подъемно-транспортных, строительных, дорожных машин и оборудования»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  <w:r w:rsidR="00C72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C72D48" w:rsidRPr="00C72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профессиональной деятельности выпускника по специальности  </w:t>
            </w:r>
            <w:r w:rsidR="007C425F" w:rsidRPr="007C425F">
              <w:rPr>
                <w:rFonts w:ascii="Times New Roman" w:eastAsia="Calibri" w:hAnsi="Times New Roman" w:cs="Times New Roman"/>
                <w:sz w:val="24"/>
                <w:szCs w:val="24"/>
              </w:rPr>
              <w:t>23.02.04 «Техническая эксплуатация подъемно-транспортных, строительных, дорожных машин и оборудования»</w:t>
            </w:r>
            <w:r w:rsidR="007C42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C72D48" w:rsidRPr="00C72D48">
              <w:rPr>
                <w:rFonts w:ascii="Times New Roman" w:eastAsia="Calibri" w:hAnsi="Times New Roman" w:cs="Times New Roman"/>
                <w:sz w:val="24"/>
                <w:szCs w:val="24"/>
              </w:rPr>
              <w:t>Общие и профессиональные компетенции. Основные виды деятельности специалиста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D70C39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</w:t>
            </w:r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Содержание и структура программы подготовки студентов, обучающихся по направлению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C425F" w:rsidRPr="007C42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23.02.04 «Техническая эксплуатация подъемно-транспортных, строительных, дорожных машин и оборудования»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285B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5555AA"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дипломных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FD632B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3</w:t>
            </w:r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Организация </w:t>
            </w:r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учебного процесса и учебной 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285B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Планирование рабочего дня и отдыха с учетом индивидуального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285B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Тема 4</w:t>
            </w:r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Основы библиотековедения и библиографии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285B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Научная информация и ее роль в подготовке специалиста в колледже. Библиотековедение и библиография. Организация с работы студентов с учебной, методической и научной литературой. 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4F1A9F" w:rsidRPr="005555AA" w:rsidRDefault="004F1A9F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. Теоретические основы проектной деятельности</w:t>
            </w:r>
          </w:p>
        </w:tc>
        <w:tc>
          <w:tcPr>
            <w:tcW w:w="8001" w:type="dxa"/>
            <w:gridSpan w:val="2"/>
          </w:tcPr>
          <w:p w:rsidR="004F1A9F" w:rsidRPr="005555AA" w:rsidRDefault="004F1A9F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4F1A9F" w:rsidRPr="005555AA" w:rsidRDefault="004F1A9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5D5B63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5555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Pr="005555AA" w:rsidRDefault="004F1A9F" w:rsidP="005555AA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F1A9F">
            <w:pPr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Определение проекта. Его основные характеристики. Элементы проектной деятельности. Классификация проектов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.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Трудности при проектировании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4F1A9F" w:rsidRPr="005555AA" w:rsidRDefault="004F1A9F" w:rsidP="004E5367">
            <w:pPr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4F1A9F" w:rsidRPr="005555AA" w:rsidRDefault="004F1A9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Pr="005555AA" w:rsidRDefault="004F1A9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5D5B63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F1A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Этапы работы над проектом.</w:t>
            </w:r>
          </w:p>
          <w:p w:rsidR="004F1A9F" w:rsidRPr="005555AA" w:rsidRDefault="004F1A9F" w:rsidP="004F1A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на различных этапах проектирования.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Принципы написания введения к проекту.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 написания заключения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 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5D5B6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4F1A9F" w:rsidRPr="005555AA" w:rsidRDefault="004F1A9F" w:rsidP="004F1A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. Организация проектной деятельности</w:t>
            </w:r>
          </w:p>
        </w:tc>
        <w:tc>
          <w:tcPr>
            <w:tcW w:w="8001" w:type="dxa"/>
            <w:gridSpan w:val="2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8E0365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</w:t>
            </w:r>
            <w:r w:rsidRPr="00F866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="008E0365" w:rsidRPr="008E03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темы проекта. Организация работы с источниками информации</w:t>
            </w:r>
            <w:r w:rsidRPr="00F866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Pr="0029569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Pr="005555AA" w:rsidRDefault="008E0365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</w:t>
            </w:r>
            <w:r w:rsidR="008E0365" w:rsidRPr="008E03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структуры проекта, чернового варианта списка использованных источников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Pr="0029569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Pr="005555AA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8E03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="008E03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введения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48556C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  <w:p w:rsidR="0048556C" w:rsidRPr="005555AA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8E03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№4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8E036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теоретической частью проекта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F1A9F" w:rsidRDefault="004F1A9F" w:rsidP="004F1A9F">
            <w:pPr>
              <w:jc w:val="center"/>
            </w:pP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  <w:p w:rsidR="0048556C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  <w:p w:rsidR="0048556C" w:rsidRPr="005555AA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855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 «</w:t>
            </w:r>
            <w:r w:rsidR="0048556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практической частью проекта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F1A9F" w:rsidRPr="0029569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771117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7711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«Правила с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тавление речи на защиту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проекта. Особенности публичного выступления»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Default="004F1A9F" w:rsidP="004F1A9F">
            <w:pPr>
              <w:jc w:val="center"/>
            </w:pP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Pr="005555AA" w:rsidRDefault="00771117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</w:t>
            </w:r>
            <w:r w:rsidR="007711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F1A9F" w:rsidRDefault="004F1A9F" w:rsidP="004F1A9F">
            <w:pPr>
              <w:jc w:val="center"/>
            </w:pP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10088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  <w:p w:rsidR="004F1A9F" w:rsidRDefault="0010088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  <w:p w:rsidR="004F1A9F" w:rsidRDefault="0010088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1008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практических работ»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Pr="0029569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10088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по теоретической части курса </w:t>
            </w:r>
            <w:r w:rsidRPr="00533C57">
              <w:rPr>
                <w:rFonts w:ascii="Times New Roman" w:eastAsia="Calibri" w:hAnsi="Times New Roman" w:cs="Times New Roman"/>
                <w:sz w:val="24"/>
                <w:szCs w:val="24"/>
              </w:rPr>
              <w:t>«Основы профессиональной и проектной деятельности»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Pr="0029569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Pr="0029569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 w:val="restart"/>
            <w:vAlign w:val="center"/>
          </w:tcPr>
          <w:p w:rsidR="004F1A9F" w:rsidRPr="00B92C71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10 Индивидуальный проект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«Определение темы проекта. </w:t>
            </w:r>
            <w:r w:rsidRPr="0057287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с источниками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7E43B1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01-ОК 04, ОК 06, ОК 07</w:t>
            </w:r>
          </w:p>
          <w:p w:rsidR="004F1A9F" w:rsidRPr="00430FC9" w:rsidRDefault="004F1A9F" w:rsidP="004F1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«Составление структуры проекта, чернового варианта списка использованных источников»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Pr="007E43B1" w:rsidRDefault="007E43B1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01-ОК 04, ОК 06, ОК 07</w:t>
            </w: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3 «Написание введения»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Pr="007E43B1" w:rsidRDefault="007E43B1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01-ОК 04, ОК 06, ОК 07</w:t>
            </w: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9F125A" w:rsidRDefault="004F1A9F" w:rsidP="009F12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«Работа над теоретической частью проекта</w:t>
            </w:r>
            <w:r w:rsidR="009F125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E43B1" w:rsidRDefault="007E43B1" w:rsidP="007E43B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01-ОК 04, ОК 06, ОК 07</w:t>
            </w:r>
          </w:p>
          <w:p w:rsidR="004F1A9F" w:rsidRDefault="004F1A9F" w:rsidP="004F1A9F"/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9F125A" w:rsidRDefault="004F1A9F" w:rsidP="009F12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«Работа над  практической</w:t>
            </w:r>
            <w:r w:rsidR="009F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аналитической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частью проекта</w:t>
            </w:r>
            <w:r w:rsidR="009F125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E43B1" w:rsidRDefault="007E43B1" w:rsidP="007E43B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01-ОК 04, ОК 06, ОК 07</w:t>
            </w:r>
          </w:p>
          <w:p w:rsidR="004F1A9F" w:rsidRDefault="004F1A9F" w:rsidP="004F1A9F"/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«Оформление текстовой части проекта в соответствии с требованиями, принятыми в ГАПОУ СО «Нижнетагильский строительный колледж»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E43B1" w:rsidRDefault="007E43B1" w:rsidP="007E43B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01-ОК 04, ОК 06, ОК 07</w:t>
            </w:r>
          </w:p>
          <w:p w:rsidR="004F1A9F" w:rsidRDefault="004F1A9F" w:rsidP="004F1A9F"/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FA28B2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«Составление речи к защите проекта. Подготовка к публичному выступлению»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Pr="006A1749" w:rsidRDefault="007E43B1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01-ОК 04, ОК 06, ОК 07</w:t>
            </w: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Pr="007E43B1" w:rsidRDefault="007E43B1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01-ОК 04, ОК 06, ОК 07</w:t>
            </w: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FA28B2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Практическая работа № 9 «Предварительная защита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Pr="006A1749" w:rsidRDefault="007E43B1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01-ОК 04, ОК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06, ОК 07</w:t>
            </w:r>
          </w:p>
        </w:tc>
      </w:tr>
      <w:tr w:rsidR="004F1A9F" w:rsidRPr="005555AA" w:rsidTr="00A366D4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№ 10 «Защита творческого проекта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A0010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Pr="00834A84" w:rsidRDefault="007E43B1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01-ОК 04, ОК 06, ОК 07</w:t>
            </w:r>
          </w:p>
        </w:tc>
      </w:tr>
      <w:tr w:rsidR="00A00106" w:rsidRPr="005555AA" w:rsidTr="00A366D4">
        <w:trPr>
          <w:trHeight w:val="20"/>
        </w:trPr>
        <w:tc>
          <w:tcPr>
            <w:tcW w:w="3334" w:type="dxa"/>
            <w:vAlign w:val="center"/>
          </w:tcPr>
          <w:p w:rsidR="00A00106" w:rsidRPr="003420BA" w:rsidRDefault="00A0010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20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A00106" w:rsidRDefault="00A0010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00106" w:rsidRDefault="00A00106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00106" w:rsidRDefault="00A0010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00106" w:rsidRPr="006A1749" w:rsidRDefault="00A00106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5D5B63">
        <w:trPr>
          <w:trHeight w:val="20"/>
        </w:trPr>
        <w:tc>
          <w:tcPr>
            <w:tcW w:w="3334" w:type="dxa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01" w:type="dxa"/>
            <w:gridSpan w:val="2"/>
          </w:tcPr>
          <w:p w:rsidR="004F1A9F" w:rsidRPr="005555AA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Pr="005555AA" w:rsidRDefault="003420BA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45AAF" w:rsidRDefault="00345AAF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345AAF" w:rsidSect="00345AAF">
          <w:pgSz w:w="16838" w:h="11906" w:orient="landscape"/>
          <w:pgMar w:top="850" w:right="1134" w:bottom="1701" w:left="1134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5555AA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5555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5555AA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Сергеев, И.С. Как организовать проектную деятельность учащихся: Практическое пособие для работников образовательных учреждений. / И.С. Сергеев. –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</w:rPr>
        <w:t>М. :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 АРКТИ, 2003. – 80 с.</w:t>
      </w:r>
    </w:p>
    <w:p w:rsidR="005555AA" w:rsidRPr="005555AA" w:rsidRDefault="005555AA" w:rsidP="005555AA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1E618A" w:rsidRDefault="001E618A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2D0CC1" w:rsidRPr="001E618A" w:rsidTr="006617AB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0CC1" w:rsidRPr="001E618A" w:rsidRDefault="002D0CC1" w:rsidP="006617AB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2D0CC1" w:rsidRPr="001E618A" w:rsidRDefault="002D0CC1" w:rsidP="006617A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0CC1" w:rsidRPr="001E618A" w:rsidRDefault="002D0CC1" w:rsidP="006617A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0CC1" w:rsidRPr="001E618A" w:rsidRDefault="002D0CC1" w:rsidP="006617A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2D0CC1" w:rsidRPr="001E618A" w:rsidTr="006617AB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0CC1" w:rsidRPr="001E618A" w:rsidRDefault="002D0CC1" w:rsidP="006617AB">
            <w:pPr>
              <w:widowControl w:val="0"/>
              <w:spacing w:after="0" w:line="240" w:lineRule="auto"/>
              <w:ind w:left="18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0A5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0CC1" w:rsidRPr="001E618A" w:rsidRDefault="002D0CC1" w:rsidP="006617AB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0CC1" w:rsidRPr="001E618A" w:rsidRDefault="002D0CC1" w:rsidP="006617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2D0CC1" w:rsidRPr="001E618A" w:rsidRDefault="002D0CC1" w:rsidP="006617AB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индивидуального проекта</w:t>
            </w:r>
          </w:p>
        </w:tc>
      </w:tr>
      <w:tr w:rsidR="002D0CC1" w:rsidRPr="001E618A" w:rsidTr="006617AB">
        <w:tc>
          <w:tcPr>
            <w:tcW w:w="2277" w:type="pct"/>
          </w:tcPr>
          <w:p w:rsidR="002D0CC1" w:rsidRPr="001E618A" w:rsidRDefault="002D0CC1" w:rsidP="006617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профессиональной деятельности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2D0CC1" w:rsidRPr="001E618A" w:rsidRDefault="002D0CC1" w:rsidP="006617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1,2,3,4,5,6,7,8,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0CC1" w:rsidRPr="001E618A" w:rsidRDefault="002D0CC1" w:rsidP="006617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0CC1" w:rsidRPr="001E618A" w:rsidTr="006617AB">
        <w:trPr>
          <w:trHeight w:val="896"/>
        </w:trPr>
        <w:tc>
          <w:tcPr>
            <w:tcW w:w="2277" w:type="pct"/>
          </w:tcPr>
          <w:p w:rsidR="002D0CC1" w:rsidRPr="001E618A" w:rsidRDefault="002D0CC1" w:rsidP="006617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2D0CC1" w:rsidRPr="001E618A" w:rsidRDefault="002D0CC1" w:rsidP="006617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3,4, 6,7,8,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0CC1" w:rsidRPr="001E618A" w:rsidRDefault="002D0CC1" w:rsidP="006617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0CC1" w:rsidRPr="001E618A" w:rsidTr="006617AB">
        <w:trPr>
          <w:trHeight w:val="896"/>
        </w:trPr>
        <w:tc>
          <w:tcPr>
            <w:tcW w:w="2277" w:type="pct"/>
          </w:tcPr>
          <w:p w:rsidR="002D0CC1" w:rsidRPr="001E618A" w:rsidRDefault="002D0CC1" w:rsidP="006617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2D0CC1" w:rsidRDefault="002D0CC1" w:rsidP="006617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0CC1" w:rsidRPr="001E618A" w:rsidRDefault="002D0CC1" w:rsidP="006617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0CC1" w:rsidRPr="001E618A" w:rsidTr="006617AB">
        <w:trPr>
          <w:trHeight w:val="896"/>
        </w:trPr>
        <w:tc>
          <w:tcPr>
            <w:tcW w:w="2277" w:type="pct"/>
          </w:tcPr>
          <w:p w:rsidR="002D0CC1" w:rsidRPr="001E618A" w:rsidRDefault="002D0CC1" w:rsidP="006617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2D0CC1" w:rsidRDefault="002D0CC1" w:rsidP="006617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0CC1" w:rsidRPr="001E618A" w:rsidRDefault="002D0CC1" w:rsidP="006617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0CC1" w:rsidRPr="001E618A" w:rsidTr="006617AB">
        <w:trPr>
          <w:trHeight w:val="896"/>
        </w:trPr>
        <w:tc>
          <w:tcPr>
            <w:tcW w:w="2277" w:type="pct"/>
          </w:tcPr>
          <w:p w:rsidR="002D0CC1" w:rsidRPr="001E618A" w:rsidRDefault="002D0CC1" w:rsidP="006617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2D0CC1" w:rsidRDefault="002D0CC1" w:rsidP="006617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0CC1" w:rsidRPr="001E618A" w:rsidRDefault="002D0CC1" w:rsidP="006617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bookmarkStart w:id="0" w:name="_GoBack"/>
      <w:bookmarkEnd w:id="0"/>
    </w:p>
    <w:p w:rsidR="001E618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Pr="005555A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</w:pPr>
    </w:p>
    <w:p w:rsidR="005555AA" w:rsidRPr="005555AA" w:rsidRDefault="005555AA" w:rsidP="005555AA">
      <w:pPr>
        <w:spacing w:after="0" w:line="360" w:lineRule="auto"/>
        <w:jc w:val="both"/>
      </w:pPr>
    </w:p>
    <w:p w:rsidR="005D5B63" w:rsidRDefault="005D5B63"/>
    <w:sectPr w:rsidR="005D5B63" w:rsidSect="005D5B63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F53" w:rsidRDefault="00EF5F53" w:rsidP="005D5B63">
      <w:pPr>
        <w:spacing w:after="0" w:line="240" w:lineRule="auto"/>
      </w:pPr>
      <w:r>
        <w:separator/>
      </w:r>
    </w:p>
  </w:endnote>
  <w:endnote w:type="continuationSeparator" w:id="0">
    <w:p w:rsidR="00EF5F53" w:rsidRDefault="00EF5F53" w:rsidP="005D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6D4" w:rsidRDefault="00A366D4">
    <w:pPr>
      <w:pStyle w:val="a5"/>
      <w:ind w:left="0" w:firstLine="0"/>
      <w:jc w:val="right"/>
    </w:pPr>
  </w:p>
  <w:p w:rsidR="00A366D4" w:rsidRDefault="00A366D4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F53" w:rsidRDefault="00EF5F53" w:rsidP="005D5B63">
      <w:pPr>
        <w:spacing w:after="0" w:line="240" w:lineRule="auto"/>
      </w:pPr>
      <w:r>
        <w:separator/>
      </w:r>
    </w:p>
  </w:footnote>
  <w:footnote w:type="continuationSeparator" w:id="0">
    <w:p w:rsidR="00EF5F53" w:rsidRDefault="00EF5F53" w:rsidP="005D5B63">
      <w:pPr>
        <w:spacing w:after="0" w:line="240" w:lineRule="auto"/>
      </w:pPr>
      <w:r>
        <w:continuationSeparator/>
      </w:r>
    </w:p>
  </w:footnote>
  <w:footnote w:id="1">
    <w:p w:rsidR="00A366D4" w:rsidRDefault="00A366D4" w:rsidP="005169A5">
      <w:pPr>
        <w:pStyle w:val="11"/>
      </w:pPr>
      <w:r>
        <w:rPr>
          <w:rStyle w:val="ac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332502"/>
      <w:docPartObj>
        <w:docPartGallery w:val="Page Numbers (Top of Page)"/>
        <w:docPartUnique/>
      </w:docPartObj>
    </w:sdtPr>
    <w:sdtContent>
      <w:p w:rsidR="00A366D4" w:rsidRDefault="00A366D4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CC1">
          <w:rPr>
            <w:noProof/>
          </w:rPr>
          <w:t>19</w:t>
        </w:r>
        <w:r>
          <w:fldChar w:fldCharType="end"/>
        </w:r>
      </w:p>
    </w:sdtContent>
  </w:sdt>
  <w:p w:rsidR="00A366D4" w:rsidRDefault="00A366D4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1903DD"/>
    <w:multiLevelType w:val="multilevel"/>
    <w:tmpl w:val="D9CADB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2"/>
  </w:num>
  <w:num w:numId="5">
    <w:abstractNumId w:val="8"/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B7"/>
    <w:rsid w:val="00056E20"/>
    <w:rsid w:val="00064047"/>
    <w:rsid w:val="00090008"/>
    <w:rsid w:val="000C4447"/>
    <w:rsid w:val="000F6207"/>
    <w:rsid w:val="00100886"/>
    <w:rsid w:val="00115BF8"/>
    <w:rsid w:val="00161F1E"/>
    <w:rsid w:val="0018618F"/>
    <w:rsid w:val="001B68D4"/>
    <w:rsid w:val="001E618A"/>
    <w:rsid w:val="001F5D6D"/>
    <w:rsid w:val="00205EF1"/>
    <w:rsid w:val="00214344"/>
    <w:rsid w:val="00241F4F"/>
    <w:rsid w:val="002737A3"/>
    <w:rsid w:val="00274AA7"/>
    <w:rsid w:val="00280B48"/>
    <w:rsid w:val="00285B8F"/>
    <w:rsid w:val="002D0CC1"/>
    <w:rsid w:val="002E198A"/>
    <w:rsid w:val="003062B1"/>
    <w:rsid w:val="003420BA"/>
    <w:rsid w:val="00342F62"/>
    <w:rsid w:val="00345AAF"/>
    <w:rsid w:val="003942A2"/>
    <w:rsid w:val="003C6FA3"/>
    <w:rsid w:val="00400BE1"/>
    <w:rsid w:val="00410CFF"/>
    <w:rsid w:val="0041787B"/>
    <w:rsid w:val="00424543"/>
    <w:rsid w:val="00430FC9"/>
    <w:rsid w:val="0044673F"/>
    <w:rsid w:val="0048556C"/>
    <w:rsid w:val="004E2124"/>
    <w:rsid w:val="004E5367"/>
    <w:rsid w:val="004F1A9F"/>
    <w:rsid w:val="004F3C47"/>
    <w:rsid w:val="004F667D"/>
    <w:rsid w:val="005169A5"/>
    <w:rsid w:val="00533C57"/>
    <w:rsid w:val="005555AA"/>
    <w:rsid w:val="00572875"/>
    <w:rsid w:val="005B5CB2"/>
    <w:rsid w:val="005D5B63"/>
    <w:rsid w:val="005E164C"/>
    <w:rsid w:val="005E7993"/>
    <w:rsid w:val="00611E4D"/>
    <w:rsid w:val="006174DF"/>
    <w:rsid w:val="006361DC"/>
    <w:rsid w:val="006531DA"/>
    <w:rsid w:val="00653A81"/>
    <w:rsid w:val="00657208"/>
    <w:rsid w:val="006B2D8E"/>
    <w:rsid w:val="006D3075"/>
    <w:rsid w:val="00734D7D"/>
    <w:rsid w:val="00746597"/>
    <w:rsid w:val="00750131"/>
    <w:rsid w:val="00754915"/>
    <w:rsid w:val="00771117"/>
    <w:rsid w:val="0079140D"/>
    <w:rsid w:val="007C425F"/>
    <w:rsid w:val="007D6106"/>
    <w:rsid w:val="007E2CE0"/>
    <w:rsid w:val="007E43B1"/>
    <w:rsid w:val="00826FD4"/>
    <w:rsid w:val="00834A84"/>
    <w:rsid w:val="008578C7"/>
    <w:rsid w:val="008A75F6"/>
    <w:rsid w:val="008C07D6"/>
    <w:rsid w:val="008C3522"/>
    <w:rsid w:val="008D01B7"/>
    <w:rsid w:val="008E0040"/>
    <w:rsid w:val="008E0365"/>
    <w:rsid w:val="008E4771"/>
    <w:rsid w:val="008F00C6"/>
    <w:rsid w:val="008F20F1"/>
    <w:rsid w:val="00994CF4"/>
    <w:rsid w:val="009B022D"/>
    <w:rsid w:val="009D5813"/>
    <w:rsid w:val="009F125A"/>
    <w:rsid w:val="00A00106"/>
    <w:rsid w:val="00A135D8"/>
    <w:rsid w:val="00A1401D"/>
    <w:rsid w:val="00A366D4"/>
    <w:rsid w:val="00A55D32"/>
    <w:rsid w:val="00AA6891"/>
    <w:rsid w:val="00B36F95"/>
    <w:rsid w:val="00B47C1A"/>
    <w:rsid w:val="00B87C8F"/>
    <w:rsid w:val="00B92C71"/>
    <w:rsid w:val="00BC36F5"/>
    <w:rsid w:val="00BE6040"/>
    <w:rsid w:val="00C26A49"/>
    <w:rsid w:val="00C6017A"/>
    <w:rsid w:val="00C72D48"/>
    <w:rsid w:val="00C80CED"/>
    <w:rsid w:val="00CD0B2D"/>
    <w:rsid w:val="00CD1643"/>
    <w:rsid w:val="00CD437A"/>
    <w:rsid w:val="00CF3625"/>
    <w:rsid w:val="00D46C97"/>
    <w:rsid w:val="00D70C39"/>
    <w:rsid w:val="00D8127F"/>
    <w:rsid w:val="00D81A37"/>
    <w:rsid w:val="00DD0A18"/>
    <w:rsid w:val="00DE0376"/>
    <w:rsid w:val="00DF707F"/>
    <w:rsid w:val="00E214CF"/>
    <w:rsid w:val="00E22C4D"/>
    <w:rsid w:val="00E33CA7"/>
    <w:rsid w:val="00E71433"/>
    <w:rsid w:val="00E766AD"/>
    <w:rsid w:val="00EB71A2"/>
    <w:rsid w:val="00EC6901"/>
    <w:rsid w:val="00EF5F53"/>
    <w:rsid w:val="00F5488A"/>
    <w:rsid w:val="00F823B8"/>
    <w:rsid w:val="00F86690"/>
    <w:rsid w:val="00FA28B2"/>
    <w:rsid w:val="00FB238C"/>
    <w:rsid w:val="00FB30EB"/>
    <w:rsid w:val="00FD2D80"/>
    <w:rsid w:val="00FD632B"/>
    <w:rsid w:val="00FE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B38D0-C9A9-49A1-B437-B54D6FDA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  <w:style w:type="paragraph" w:styleId="ad">
    <w:name w:val="List Paragraph"/>
    <w:basedOn w:val="a"/>
    <w:uiPriority w:val="34"/>
    <w:qFormat/>
    <w:rsid w:val="00A14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3479</Words>
  <Characters>19836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83</cp:revision>
  <dcterms:created xsi:type="dcterms:W3CDTF">2023-06-07T10:36:00Z</dcterms:created>
  <dcterms:modified xsi:type="dcterms:W3CDTF">2024-11-14T10:15:00Z</dcterms:modified>
</cp:coreProperties>
</file>